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3827"/>
      </w:tblGrid>
      <w:tr w:rsidR="00EA42AE" w:rsidRPr="002C5891" w14:paraId="65C52A86" w14:textId="77777777" w:rsidTr="00E00DEE">
        <w:trPr>
          <w:trHeight w:hRule="exact" w:val="2353"/>
        </w:trPr>
        <w:tc>
          <w:tcPr>
            <w:tcW w:w="5240" w:type="dxa"/>
          </w:tcPr>
          <w:p w14:paraId="197D8030" w14:textId="77777777" w:rsidR="00EA42AE" w:rsidRPr="002C5891" w:rsidRDefault="00202D28" w:rsidP="00CD2E33">
            <w:pPr>
              <w:rPr>
                <w:rFonts w:cs="Arial"/>
              </w:rPr>
            </w:pPr>
            <w:r w:rsidRPr="002C5891">
              <w:rPr>
                <w:rFonts w:cs="Arial"/>
                <w:noProof/>
                <w:lang w:eastAsia="et-EE"/>
              </w:rPr>
              <w:drawing>
                <wp:anchor distT="0" distB="0" distL="114300" distR="114300" simplePos="0" relativeHeight="251658240" behindDoc="0" locked="0" layoutInCell="1" allowOverlap="1" wp14:anchorId="187869B3" wp14:editId="5D16CF65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otsmin_vapp_est_black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</w:tcPr>
          <w:p w14:paraId="1BBAA626" w14:textId="77777777" w:rsidR="00F40F60" w:rsidRDefault="00F40F60" w:rsidP="00F40F60">
            <w:pPr>
              <w:jc w:val="right"/>
              <w:rPr>
                <w:rFonts w:cs="Arial"/>
              </w:rPr>
            </w:pPr>
          </w:p>
          <w:p w14:paraId="1BA7573F" w14:textId="77777777" w:rsidR="00F40F60" w:rsidRDefault="00F40F60" w:rsidP="00F40F60">
            <w:pPr>
              <w:jc w:val="right"/>
              <w:rPr>
                <w:rFonts w:cs="Arial"/>
              </w:rPr>
            </w:pPr>
          </w:p>
          <w:p w14:paraId="04B8D3AF" w14:textId="343244D7" w:rsidR="00D35360" w:rsidRDefault="00F40F60" w:rsidP="00F40F6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EELNÕU</w:t>
            </w:r>
          </w:p>
          <w:p w14:paraId="3452C10F" w14:textId="3C636CD9" w:rsidR="00F40F60" w:rsidRPr="002C5891" w:rsidRDefault="00F40F60" w:rsidP="00F40F60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26.08.2026</w:t>
            </w:r>
          </w:p>
        </w:tc>
      </w:tr>
      <w:tr w:rsidR="00EA42AE" w:rsidRPr="002C5891" w14:paraId="3E132ACD" w14:textId="77777777" w:rsidTr="00E00DEE">
        <w:trPr>
          <w:trHeight w:hRule="exact" w:val="1531"/>
        </w:trPr>
        <w:tc>
          <w:tcPr>
            <w:tcW w:w="5240" w:type="dxa"/>
          </w:tcPr>
          <w:p w14:paraId="08E99D3A" w14:textId="4541386E" w:rsidR="00EA42AE" w:rsidRPr="002C5891" w:rsidRDefault="00776E10" w:rsidP="006C0905">
            <w:pPr>
              <w:rPr>
                <w:rFonts w:cs="Arial"/>
              </w:rPr>
            </w:pPr>
            <w:r>
              <w:rPr>
                <w:rFonts w:cs="Arial"/>
              </w:rPr>
              <w:t>MINISTRI</w:t>
            </w:r>
            <w:r w:rsidR="008541F0">
              <w:rPr>
                <w:rFonts w:cs="Arial"/>
              </w:rPr>
              <w:t xml:space="preserve"> </w:t>
            </w:r>
            <w:r w:rsidR="00122637">
              <w:rPr>
                <w:rFonts w:cs="Arial"/>
              </w:rPr>
              <w:t>MÄÄRUS</w:t>
            </w:r>
          </w:p>
        </w:tc>
        <w:tc>
          <w:tcPr>
            <w:tcW w:w="3827" w:type="dxa"/>
          </w:tcPr>
          <w:p w14:paraId="6A45D21A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139A1E44" w14:textId="77777777" w:rsidR="0009319A" w:rsidRPr="002C5891" w:rsidRDefault="0009319A" w:rsidP="00CD2E33">
            <w:pPr>
              <w:rPr>
                <w:rFonts w:cs="Arial"/>
              </w:rPr>
            </w:pPr>
          </w:p>
          <w:p w14:paraId="71B1FC69" w14:textId="77777777" w:rsidR="00E36147" w:rsidRDefault="00E36147" w:rsidP="00CD2E33">
            <w:pPr>
              <w:rPr>
                <w:rFonts w:cs="Arial"/>
              </w:rPr>
            </w:pPr>
          </w:p>
          <w:p w14:paraId="1A87E2FC" w14:textId="7E4F795A" w:rsidR="0009319A" w:rsidRPr="002C5891" w:rsidRDefault="00C7273E" w:rsidP="00AE41B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325A81">
              <w:rPr>
                <w:rFonts w:cs="Arial"/>
              </w:rPr>
              <w:fldChar w:fldCharType="begin"/>
            </w:r>
            <w:r w:rsidR="00B92709">
              <w:rPr>
                <w:rFonts w:cs="Arial"/>
              </w:rPr>
              <w:instrText xml:space="preserve"> delta_regDateTime  \* MERGEFORMAT</w:instrText>
            </w:r>
            <w:r w:rsidR="00325A81">
              <w:rPr>
                <w:rFonts w:cs="Arial"/>
              </w:rPr>
              <w:fldChar w:fldCharType="separate"/>
            </w:r>
            <w:r w:rsidR="00B92709">
              <w:rPr>
                <w:rFonts w:cs="Arial"/>
              </w:rPr>
              <w:t>07.09.2026</w:t>
            </w:r>
            <w:r w:rsidR="00325A81">
              <w:rPr>
                <w:rFonts w:cs="Arial"/>
              </w:rPr>
              <w:fldChar w:fldCharType="end"/>
            </w:r>
            <w:r w:rsidR="00325A81">
              <w:rPr>
                <w:rFonts w:cs="Arial"/>
              </w:rPr>
              <w:t xml:space="preserve"> nr </w:t>
            </w:r>
            <w:r w:rsidR="00325A81">
              <w:rPr>
                <w:rFonts w:cs="Arial"/>
              </w:rPr>
              <w:fldChar w:fldCharType="begin"/>
            </w:r>
            <w:r w:rsidR="00B92709">
              <w:rPr>
                <w:rFonts w:cs="Arial"/>
              </w:rPr>
              <w:instrText xml:space="preserve"> delta_regNumber  \* MERGEFORMAT</w:instrText>
            </w:r>
            <w:r w:rsidR="00325A81">
              <w:rPr>
                <w:rFonts w:cs="Arial"/>
              </w:rPr>
              <w:fldChar w:fldCharType="separate"/>
            </w:r>
            <w:r w:rsidR="00B92709">
              <w:rPr>
                <w:rFonts w:cs="Arial"/>
              </w:rPr>
              <w:t>1.2-2/85-1</w:t>
            </w:r>
            <w:r w:rsidR="00325A81">
              <w:rPr>
                <w:rFonts w:cs="Arial"/>
              </w:rPr>
              <w:fldChar w:fldCharType="end"/>
            </w:r>
          </w:p>
          <w:p w14:paraId="6A1B8D93" w14:textId="77777777" w:rsidR="0009319A" w:rsidRPr="002C5891" w:rsidRDefault="0009319A" w:rsidP="00CD2E33">
            <w:pPr>
              <w:rPr>
                <w:rFonts w:cs="Arial"/>
              </w:rPr>
            </w:pPr>
          </w:p>
        </w:tc>
      </w:tr>
      <w:tr w:rsidR="00986406" w:rsidRPr="002C5891" w14:paraId="4F9AFC28" w14:textId="77777777" w:rsidTr="00FD24CE">
        <w:trPr>
          <w:trHeight w:hRule="exact" w:val="1219"/>
        </w:trPr>
        <w:tc>
          <w:tcPr>
            <w:tcW w:w="5240" w:type="dxa"/>
          </w:tcPr>
          <w:p w14:paraId="07114390" w14:textId="77777777" w:rsidR="00B92709" w:rsidRDefault="00986406" w:rsidP="00A82387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 w:rsidR="00B92709">
              <w:rPr>
                <w:b/>
              </w:rPr>
              <w:instrText xml:space="preserve"> delta_docName  \* MERGEFORMAT</w:instrText>
            </w:r>
            <w:r>
              <w:rPr>
                <w:b/>
              </w:rPr>
              <w:fldChar w:fldCharType="separate"/>
            </w:r>
            <w:r w:rsidR="00B92709">
              <w:rPr>
                <w:b/>
              </w:rPr>
              <w:t>Sotsiaalministri 7. detsembri 2012. a</w:t>
            </w:r>
          </w:p>
          <w:p w14:paraId="5533484C" w14:textId="77777777" w:rsidR="00B92709" w:rsidRDefault="00B92709" w:rsidP="00A82387">
            <w:pPr>
              <w:rPr>
                <w:b/>
              </w:rPr>
            </w:pPr>
            <w:r>
              <w:rPr>
                <w:b/>
              </w:rPr>
              <w:t>määruse nr 51 „Tervishoiualase statistika</w:t>
            </w:r>
          </w:p>
          <w:p w14:paraId="0648D43C" w14:textId="77777777" w:rsidR="00B92709" w:rsidRDefault="00B92709" w:rsidP="00A82387">
            <w:pPr>
              <w:rPr>
                <w:b/>
              </w:rPr>
            </w:pPr>
            <w:r>
              <w:rPr>
                <w:b/>
              </w:rPr>
              <w:t>ja majandustegevuse aruannete andmekoosseis</w:t>
            </w:r>
          </w:p>
          <w:p w14:paraId="1B697ADE" w14:textId="3302C888" w:rsidR="00986406" w:rsidRDefault="00B92709" w:rsidP="00A82387">
            <w:pPr>
              <w:rPr>
                <w:b/>
              </w:rPr>
            </w:pPr>
            <w:r>
              <w:rPr>
                <w:b/>
              </w:rPr>
              <w:t>ja esitamise tingimused“ muutmine</w:t>
            </w:r>
            <w:r w:rsidR="00986406">
              <w:rPr>
                <w:b/>
              </w:rPr>
              <w:fldChar w:fldCharType="end"/>
            </w:r>
          </w:p>
          <w:p w14:paraId="386BFFD1" w14:textId="77777777" w:rsidR="00A87CF6" w:rsidRDefault="00A87CF6" w:rsidP="00A87CF6">
            <w:pPr>
              <w:spacing w:after="600"/>
              <w:rPr>
                <w:b/>
              </w:rPr>
            </w:pPr>
          </w:p>
          <w:p w14:paraId="698575A9" w14:textId="4B002CEF" w:rsidR="00A87CF6" w:rsidRPr="00A87CF6" w:rsidRDefault="00A87CF6" w:rsidP="00A87CF6">
            <w:pPr>
              <w:spacing w:after="600"/>
              <w:rPr>
                <w:rFonts w:cs="Arial"/>
                <w:b/>
              </w:rPr>
            </w:pPr>
          </w:p>
        </w:tc>
        <w:tc>
          <w:tcPr>
            <w:tcW w:w="3827" w:type="dxa"/>
          </w:tcPr>
          <w:p w14:paraId="3FFFB3A1" w14:textId="77777777" w:rsidR="00986406" w:rsidRPr="002C5891" w:rsidRDefault="00986406" w:rsidP="00CD2E33">
            <w:pPr>
              <w:rPr>
                <w:rFonts w:cs="Arial"/>
              </w:rPr>
            </w:pPr>
          </w:p>
        </w:tc>
      </w:tr>
    </w:tbl>
    <w:p w14:paraId="20AD3A80" w14:textId="77777777" w:rsidR="00465455" w:rsidRDefault="00465455" w:rsidP="00E96AF0"/>
    <w:p w14:paraId="73521018" w14:textId="397963D3" w:rsidR="00594245" w:rsidRPr="00594245" w:rsidRDefault="00594245" w:rsidP="00594245">
      <w:r w:rsidRPr="00594245">
        <w:t>Määrus kehtestatakse tervishoiuteenuste korraldamise seaduse § 56 lõike 1 punkti 1 alusel.</w:t>
      </w:r>
    </w:p>
    <w:p w14:paraId="2E405FB5" w14:textId="79C29920" w:rsidR="00594245" w:rsidRPr="00594245" w:rsidRDefault="00594245" w:rsidP="00594245"/>
    <w:p w14:paraId="76A4674F" w14:textId="1F862EEA" w:rsidR="00594245" w:rsidRPr="00594245" w:rsidRDefault="00594245" w:rsidP="00594245">
      <w:r w:rsidRPr="00594245">
        <w:rPr>
          <w:b/>
          <w:bCs/>
        </w:rPr>
        <w:t>§ 1. Sotsiaalministri 7. detsembri 2012. a määruse nr 51 „Tervishoiualase statistika ja majandustegevuse aruannete andmekoosseis ja esitamise tingimused“ muutmine</w:t>
      </w:r>
    </w:p>
    <w:p w14:paraId="1C1C499F" w14:textId="483E77C9" w:rsidR="00594245" w:rsidRPr="00594245" w:rsidRDefault="00594245" w:rsidP="00594245"/>
    <w:p w14:paraId="04411F6C" w14:textId="45938ABE" w:rsidR="00594245" w:rsidRPr="00594245" w:rsidRDefault="00594245" w:rsidP="009C6B4D">
      <w:pPr>
        <w:jc w:val="both"/>
      </w:pPr>
      <w:r w:rsidRPr="00594245">
        <w:t>Sotsiaalministri 7. detsembri 2012. a määruses nr 51 „Tervishoiualase statistika ja majandustegevuse aruannete andmekoosseis ja esitamise tingimused“ tehakse järgmised muudatused:</w:t>
      </w:r>
    </w:p>
    <w:p w14:paraId="515F30B9" w14:textId="2DE5023C" w:rsidR="00594245" w:rsidRPr="00594245" w:rsidRDefault="00594245" w:rsidP="00594245"/>
    <w:p w14:paraId="7B9954B2" w14:textId="72F7F7A9" w:rsidR="00594245" w:rsidRPr="00594245" w:rsidRDefault="00594245" w:rsidP="009C6B4D">
      <w:pPr>
        <w:jc w:val="both"/>
      </w:pPr>
      <w:r w:rsidRPr="00594245">
        <w:rPr>
          <w:b/>
          <w:bCs/>
        </w:rPr>
        <w:t>1)</w:t>
      </w:r>
      <w:r w:rsidRPr="00594245">
        <w:t xml:space="preserve"> määruse lisa 1 „Tervishoiuasutus“ asendatakse käesoleva määruse lisaga 1 „Tervishoiuasutus“;</w:t>
      </w:r>
    </w:p>
    <w:p w14:paraId="445335F6" w14:textId="0B08FDA9" w:rsidR="00594245" w:rsidRPr="00594245" w:rsidRDefault="00594245" w:rsidP="009C6B4D">
      <w:pPr>
        <w:jc w:val="both"/>
      </w:pPr>
    </w:p>
    <w:p w14:paraId="4749FD9A" w14:textId="56D02ADB" w:rsidR="00594245" w:rsidRPr="00594245" w:rsidRDefault="00594245" w:rsidP="00594245">
      <w:r w:rsidRPr="00594245">
        <w:rPr>
          <w:b/>
          <w:bCs/>
        </w:rPr>
        <w:t>2)</w:t>
      </w:r>
      <w:r w:rsidRPr="00594245">
        <w:t xml:space="preserve"> määruse lisa 2 „Haigla“ asendatakse käesoleva määruse lisaga 2 „Haigla“.</w:t>
      </w:r>
    </w:p>
    <w:p w14:paraId="7C92D19C" w14:textId="66ECEFA3" w:rsidR="00594245" w:rsidRPr="00594245" w:rsidRDefault="00594245" w:rsidP="00594245"/>
    <w:p w14:paraId="2780579E" w14:textId="16C9CD28" w:rsidR="00594245" w:rsidRPr="00594245" w:rsidRDefault="00594245" w:rsidP="00594245">
      <w:r w:rsidRPr="00594245">
        <w:rPr>
          <w:b/>
          <w:bCs/>
        </w:rPr>
        <w:t>§ 2. Määruse jõustumine</w:t>
      </w:r>
    </w:p>
    <w:p w14:paraId="01AE0B50" w14:textId="764D8489" w:rsidR="00594245" w:rsidRPr="00594245" w:rsidRDefault="00594245" w:rsidP="00594245"/>
    <w:p w14:paraId="0CF4B769" w14:textId="27F17CCD" w:rsidR="00594245" w:rsidRPr="00594245" w:rsidRDefault="00F335CD" w:rsidP="00594245">
      <w:r>
        <w:t>M</w:t>
      </w:r>
      <w:r w:rsidR="00594245" w:rsidRPr="00594245">
        <w:t xml:space="preserve">äärus jõustub </w:t>
      </w:r>
      <w:r w:rsidRPr="00594245">
        <w:t xml:space="preserve">1. jaanuaril </w:t>
      </w:r>
      <w:r w:rsidR="00594245" w:rsidRPr="00594245">
        <w:t>2027. a.</w:t>
      </w:r>
    </w:p>
    <w:p w14:paraId="42E9D6DC" w14:textId="77777777" w:rsidR="007771F8" w:rsidRDefault="007771F8" w:rsidP="00E96AF0"/>
    <w:p w14:paraId="20E46110" w14:textId="77777777" w:rsidR="007771F8" w:rsidRDefault="007771F8" w:rsidP="00E96AF0"/>
    <w:p w14:paraId="7D424F04" w14:textId="77777777" w:rsidR="007771F8" w:rsidRPr="002C5891" w:rsidRDefault="007771F8" w:rsidP="00E96AF0">
      <w:pPr>
        <w:rPr>
          <w:rFonts w:cs="Arial"/>
        </w:rPr>
      </w:pPr>
    </w:p>
    <w:p w14:paraId="11A212F1" w14:textId="77777777" w:rsidR="009C6B4D" w:rsidRPr="009C6B4D" w:rsidRDefault="009C6B4D" w:rsidP="009C6B4D">
      <w:pPr>
        <w:rPr>
          <w:rFonts w:cs="Arial"/>
        </w:rPr>
      </w:pPr>
      <w:r w:rsidRPr="009C6B4D">
        <w:rPr>
          <w:rFonts w:cs="Arial"/>
        </w:rPr>
        <w:t>(allkirjastatud digitaalselt)</w:t>
      </w:r>
    </w:p>
    <w:p w14:paraId="11BD6273" w14:textId="77777777" w:rsidR="009C6B4D" w:rsidRPr="009C6B4D" w:rsidRDefault="009C6B4D" w:rsidP="009C6B4D">
      <w:pPr>
        <w:rPr>
          <w:rFonts w:cs="Arial"/>
        </w:rPr>
      </w:pPr>
      <w:r w:rsidRPr="009C6B4D">
        <w:rPr>
          <w:rFonts w:cs="Arial"/>
        </w:rPr>
        <w:t>Karmen Joller</w:t>
      </w:r>
    </w:p>
    <w:p w14:paraId="2976806A" w14:textId="77777777" w:rsidR="009C6B4D" w:rsidRPr="009C6B4D" w:rsidRDefault="009C6B4D" w:rsidP="009C6B4D">
      <w:pPr>
        <w:rPr>
          <w:rFonts w:cs="Arial"/>
        </w:rPr>
      </w:pPr>
      <w:r w:rsidRPr="009C6B4D">
        <w:rPr>
          <w:rFonts w:cs="Arial"/>
        </w:rPr>
        <w:t>sotsiaalminister</w:t>
      </w:r>
    </w:p>
    <w:p w14:paraId="4229238C" w14:textId="77777777" w:rsidR="009C6B4D" w:rsidRPr="009C6B4D" w:rsidRDefault="009C6B4D" w:rsidP="009C6B4D">
      <w:pPr>
        <w:rPr>
          <w:rFonts w:cs="Arial"/>
        </w:rPr>
      </w:pPr>
    </w:p>
    <w:p w14:paraId="3F457ED0" w14:textId="77777777" w:rsidR="009C6B4D" w:rsidRPr="009C6B4D" w:rsidRDefault="009C6B4D" w:rsidP="009C6B4D">
      <w:pPr>
        <w:rPr>
          <w:rFonts w:cs="Arial"/>
        </w:rPr>
      </w:pPr>
    </w:p>
    <w:p w14:paraId="681EB9F1" w14:textId="77777777" w:rsidR="009C6B4D" w:rsidRPr="009C6B4D" w:rsidRDefault="009C6B4D" w:rsidP="009C6B4D">
      <w:pPr>
        <w:rPr>
          <w:rFonts w:cs="Arial"/>
        </w:rPr>
      </w:pPr>
      <w:r w:rsidRPr="009C6B4D">
        <w:rPr>
          <w:rFonts w:cs="Arial"/>
        </w:rPr>
        <w:t>(allkirjastatud digitaalselt)</w:t>
      </w:r>
    </w:p>
    <w:p w14:paraId="7DD03E38" w14:textId="77777777" w:rsidR="009C6B4D" w:rsidRPr="009C6B4D" w:rsidRDefault="009C6B4D" w:rsidP="009C6B4D">
      <w:pPr>
        <w:rPr>
          <w:rFonts w:cs="Arial"/>
        </w:rPr>
      </w:pPr>
      <w:r w:rsidRPr="009C6B4D">
        <w:rPr>
          <w:rFonts w:cs="Arial"/>
        </w:rPr>
        <w:t>Maarjo Mändmaa</w:t>
      </w:r>
    </w:p>
    <w:p w14:paraId="38EFEB39" w14:textId="77777777" w:rsidR="009C6B4D" w:rsidRPr="009C6B4D" w:rsidRDefault="009C6B4D" w:rsidP="009C6B4D">
      <w:pPr>
        <w:rPr>
          <w:rFonts w:cs="Arial"/>
        </w:rPr>
      </w:pPr>
      <w:r w:rsidRPr="009C6B4D">
        <w:rPr>
          <w:rFonts w:cs="Arial"/>
        </w:rPr>
        <w:t>kantsler</w:t>
      </w:r>
    </w:p>
    <w:p w14:paraId="73497449" w14:textId="77777777" w:rsidR="00F05CCB" w:rsidRDefault="00F05CCB" w:rsidP="00F05CCB">
      <w:pPr>
        <w:tabs>
          <w:tab w:val="left" w:pos="5280"/>
        </w:tabs>
        <w:rPr>
          <w:rFonts w:cs="Arial"/>
        </w:rPr>
      </w:pPr>
    </w:p>
    <w:p w14:paraId="3D24E9A3" w14:textId="77777777" w:rsidR="00594245" w:rsidRDefault="00594245" w:rsidP="00F05CCB">
      <w:pPr>
        <w:tabs>
          <w:tab w:val="left" w:pos="5280"/>
        </w:tabs>
        <w:rPr>
          <w:rFonts w:cs="Arial"/>
        </w:rPr>
      </w:pPr>
    </w:p>
    <w:p w14:paraId="38321DEA" w14:textId="6823293A" w:rsidR="00594245" w:rsidRPr="00594245" w:rsidRDefault="00594245" w:rsidP="00594245">
      <w:pPr>
        <w:tabs>
          <w:tab w:val="left" w:pos="5280"/>
        </w:tabs>
        <w:rPr>
          <w:rFonts w:cs="Arial"/>
        </w:rPr>
      </w:pPr>
    </w:p>
    <w:p w14:paraId="0B200BE3" w14:textId="16E2613A" w:rsidR="00F335CD" w:rsidRDefault="00594245" w:rsidP="00594245">
      <w:pPr>
        <w:tabs>
          <w:tab w:val="left" w:pos="5280"/>
        </w:tabs>
        <w:rPr>
          <w:rFonts w:cs="Arial"/>
        </w:rPr>
      </w:pPr>
      <w:r w:rsidRPr="00594245">
        <w:rPr>
          <w:rFonts w:cs="Arial"/>
        </w:rPr>
        <w:t>Lisa 1</w:t>
      </w:r>
      <w:r w:rsidR="00F51554">
        <w:rPr>
          <w:rFonts w:cs="Arial"/>
        </w:rPr>
        <w:t>.</w:t>
      </w:r>
      <w:r w:rsidRPr="00594245">
        <w:rPr>
          <w:rFonts w:cs="Arial"/>
        </w:rPr>
        <w:t xml:space="preserve"> Tervishoiuasutus</w:t>
      </w:r>
    </w:p>
    <w:p w14:paraId="0562FE5F" w14:textId="05B89F74" w:rsidR="00594245" w:rsidRPr="00594245" w:rsidRDefault="00594245" w:rsidP="00594245">
      <w:pPr>
        <w:tabs>
          <w:tab w:val="left" w:pos="5280"/>
        </w:tabs>
        <w:rPr>
          <w:rFonts w:cs="Arial"/>
        </w:rPr>
      </w:pPr>
      <w:r w:rsidRPr="00594245">
        <w:rPr>
          <w:rFonts w:cs="Arial"/>
        </w:rPr>
        <w:t>Lisa 2</w:t>
      </w:r>
      <w:r w:rsidR="00F51554">
        <w:rPr>
          <w:rFonts w:cs="Arial"/>
        </w:rPr>
        <w:t>.</w:t>
      </w:r>
      <w:r w:rsidRPr="00594245">
        <w:rPr>
          <w:rFonts w:cs="Arial"/>
        </w:rPr>
        <w:t xml:space="preserve"> Haigla</w:t>
      </w:r>
    </w:p>
    <w:p w14:paraId="1851D034" w14:textId="77777777" w:rsidR="00594245" w:rsidRPr="00F05CCB" w:rsidRDefault="00594245" w:rsidP="00F05CCB">
      <w:pPr>
        <w:tabs>
          <w:tab w:val="left" w:pos="5280"/>
        </w:tabs>
        <w:rPr>
          <w:rFonts w:cs="Arial"/>
        </w:rPr>
      </w:pPr>
    </w:p>
    <w:sectPr w:rsidR="00594245" w:rsidRPr="00F05CCB" w:rsidSect="00AE41B2">
      <w:headerReference w:type="default" r:id="rId10"/>
      <w:footerReference w:type="default" r:id="rId11"/>
      <w:footerReference w:type="first" r:id="rId12"/>
      <w:pgSz w:w="11907" w:h="16839" w:code="9"/>
      <w:pgMar w:top="907" w:right="1021" w:bottom="1418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3DED8" w14:textId="77777777" w:rsidR="0052653A" w:rsidRDefault="0052653A" w:rsidP="00AB2FA5">
      <w:r>
        <w:separator/>
      </w:r>
    </w:p>
  </w:endnote>
  <w:endnote w:type="continuationSeparator" w:id="0">
    <w:p w14:paraId="1A94B0E3" w14:textId="77777777" w:rsidR="0052653A" w:rsidRDefault="0052653A" w:rsidP="00AB2FA5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3393036"/>
      <w:docPartObj>
        <w:docPartGallery w:val="Page Numbers (Bottom of Page)"/>
        <w:docPartUnique/>
      </w:docPartObj>
    </w:sdtPr>
    <w:sdtEndPr/>
    <w:sdtContent>
      <w:p w14:paraId="3B1D3610" w14:textId="77CBA1DB" w:rsidR="0021059B" w:rsidRDefault="002105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25E338" w14:textId="77777777" w:rsidR="0021059B" w:rsidRDefault="002105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6BD22" w14:textId="57B3379F" w:rsidR="00F05CCB" w:rsidRDefault="00F05CCB">
    <w:pPr>
      <w:pStyle w:val="Footer"/>
      <w:jc w:val="center"/>
    </w:pPr>
  </w:p>
  <w:p w14:paraId="25A1CB08" w14:textId="77777777" w:rsidR="00F05CCB" w:rsidRDefault="00F05C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D2EB9D" w14:textId="77777777" w:rsidR="0052653A" w:rsidRDefault="0052653A" w:rsidP="00AB2FA5">
      <w:r>
        <w:separator/>
      </w:r>
    </w:p>
  </w:footnote>
  <w:footnote w:type="continuationSeparator" w:id="0">
    <w:p w14:paraId="2B4F021D" w14:textId="77777777" w:rsidR="0052653A" w:rsidRDefault="0052653A" w:rsidP="00AB2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A46C0" w14:textId="6D660930" w:rsidR="00BF733D" w:rsidRDefault="00BF733D">
    <w:pPr>
      <w:pStyle w:val="Header"/>
      <w:jc w:val="center"/>
    </w:pPr>
  </w:p>
  <w:p w14:paraId="48F8FF21" w14:textId="77777777" w:rsidR="00BF733D" w:rsidRDefault="00BF73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CA"/>
    <w:rsid w:val="000057CC"/>
    <w:rsid w:val="000468E1"/>
    <w:rsid w:val="0004787D"/>
    <w:rsid w:val="00070153"/>
    <w:rsid w:val="000725E2"/>
    <w:rsid w:val="0009319A"/>
    <w:rsid w:val="000A6CB4"/>
    <w:rsid w:val="000C234B"/>
    <w:rsid w:val="000D0B25"/>
    <w:rsid w:val="000D6123"/>
    <w:rsid w:val="000E125F"/>
    <w:rsid w:val="000F5E7F"/>
    <w:rsid w:val="00113F1F"/>
    <w:rsid w:val="00122637"/>
    <w:rsid w:val="001356D5"/>
    <w:rsid w:val="00144C39"/>
    <w:rsid w:val="001479CB"/>
    <w:rsid w:val="00152829"/>
    <w:rsid w:val="00152BEF"/>
    <w:rsid w:val="001604DB"/>
    <w:rsid w:val="0018788B"/>
    <w:rsid w:val="001A5B85"/>
    <w:rsid w:val="001B3EF6"/>
    <w:rsid w:val="001B7EFA"/>
    <w:rsid w:val="001D1A61"/>
    <w:rsid w:val="001E1C88"/>
    <w:rsid w:val="001E41FD"/>
    <w:rsid w:val="001F60BA"/>
    <w:rsid w:val="001F704F"/>
    <w:rsid w:val="00202D28"/>
    <w:rsid w:val="0021059B"/>
    <w:rsid w:val="00215D3B"/>
    <w:rsid w:val="00221FE2"/>
    <w:rsid w:val="00241B09"/>
    <w:rsid w:val="00253B2C"/>
    <w:rsid w:val="002556D9"/>
    <w:rsid w:val="002601F7"/>
    <w:rsid w:val="002856A3"/>
    <w:rsid w:val="002935A1"/>
    <w:rsid w:val="00293ECF"/>
    <w:rsid w:val="002A5AF0"/>
    <w:rsid w:val="002B5BD7"/>
    <w:rsid w:val="002C3DBC"/>
    <w:rsid w:val="002C5891"/>
    <w:rsid w:val="002D5F21"/>
    <w:rsid w:val="00303809"/>
    <w:rsid w:val="00311234"/>
    <w:rsid w:val="00312C31"/>
    <w:rsid w:val="00325A81"/>
    <w:rsid w:val="00336443"/>
    <w:rsid w:val="00370464"/>
    <w:rsid w:val="003925B0"/>
    <w:rsid w:val="003A10AF"/>
    <w:rsid w:val="003A3DAE"/>
    <w:rsid w:val="003A7177"/>
    <w:rsid w:val="003B3CE2"/>
    <w:rsid w:val="003C1924"/>
    <w:rsid w:val="003D6C10"/>
    <w:rsid w:val="003D7AD5"/>
    <w:rsid w:val="003E6796"/>
    <w:rsid w:val="003F3232"/>
    <w:rsid w:val="003F4F3A"/>
    <w:rsid w:val="003F5101"/>
    <w:rsid w:val="0041068E"/>
    <w:rsid w:val="00417F1A"/>
    <w:rsid w:val="00423B2E"/>
    <w:rsid w:val="00433613"/>
    <w:rsid w:val="004475B2"/>
    <w:rsid w:val="00465455"/>
    <w:rsid w:val="00474026"/>
    <w:rsid w:val="004763F5"/>
    <w:rsid w:val="004848D8"/>
    <w:rsid w:val="00492545"/>
    <w:rsid w:val="00493707"/>
    <w:rsid w:val="0049653C"/>
    <w:rsid w:val="004A6BDB"/>
    <w:rsid w:val="004D1C00"/>
    <w:rsid w:val="004D3E39"/>
    <w:rsid w:val="004D6AAB"/>
    <w:rsid w:val="004F68E9"/>
    <w:rsid w:val="00522A56"/>
    <w:rsid w:val="0052653A"/>
    <w:rsid w:val="00567685"/>
    <w:rsid w:val="005715CA"/>
    <w:rsid w:val="00573E21"/>
    <w:rsid w:val="00587F56"/>
    <w:rsid w:val="00594245"/>
    <w:rsid w:val="00594501"/>
    <w:rsid w:val="005C5DDD"/>
    <w:rsid w:val="005C6BA9"/>
    <w:rsid w:val="005D1EC5"/>
    <w:rsid w:val="005E1ED8"/>
    <w:rsid w:val="005E6FFA"/>
    <w:rsid w:val="005F3CB7"/>
    <w:rsid w:val="00610A9F"/>
    <w:rsid w:val="006129C5"/>
    <w:rsid w:val="00614F85"/>
    <w:rsid w:val="0062224C"/>
    <w:rsid w:val="006227AD"/>
    <w:rsid w:val="0063248B"/>
    <w:rsid w:val="0065705C"/>
    <w:rsid w:val="00665EA2"/>
    <w:rsid w:val="006701D6"/>
    <w:rsid w:val="0067076F"/>
    <w:rsid w:val="0068087C"/>
    <w:rsid w:val="00685411"/>
    <w:rsid w:val="006A23FE"/>
    <w:rsid w:val="006A59B4"/>
    <w:rsid w:val="006C0905"/>
    <w:rsid w:val="006D407C"/>
    <w:rsid w:val="007135C5"/>
    <w:rsid w:val="00713D0C"/>
    <w:rsid w:val="007210CE"/>
    <w:rsid w:val="007325C5"/>
    <w:rsid w:val="00733AAA"/>
    <w:rsid w:val="007471E5"/>
    <w:rsid w:val="00776E10"/>
    <w:rsid w:val="007771F8"/>
    <w:rsid w:val="007828F8"/>
    <w:rsid w:val="0078516F"/>
    <w:rsid w:val="007A2E9C"/>
    <w:rsid w:val="007A6E0C"/>
    <w:rsid w:val="007A7637"/>
    <w:rsid w:val="007B125A"/>
    <w:rsid w:val="007B2CA3"/>
    <w:rsid w:val="007C16FA"/>
    <w:rsid w:val="007C2CA4"/>
    <w:rsid w:val="007F0B5A"/>
    <w:rsid w:val="00805BB9"/>
    <w:rsid w:val="00812D03"/>
    <w:rsid w:val="008172A8"/>
    <w:rsid w:val="00824930"/>
    <w:rsid w:val="008267E5"/>
    <w:rsid w:val="008541F0"/>
    <w:rsid w:val="0085453B"/>
    <w:rsid w:val="00871590"/>
    <w:rsid w:val="00871E2D"/>
    <w:rsid w:val="008764EE"/>
    <w:rsid w:val="0089235D"/>
    <w:rsid w:val="00896084"/>
    <w:rsid w:val="00897C38"/>
    <w:rsid w:val="008A23D4"/>
    <w:rsid w:val="008A71D4"/>
    <w:rsid w:val="008B1F70"/>
    <w:rsid w:val="008B2DC4"/>
    <w:rsid w:val="008E245C"/>
    <w:rsid w:val="008E352B"/>
    <w:rsid w:val="00922418"/>
    <w:rsid w:val="0097688B"/>
    <w:rsid w:val="009835FB"/>
    <w:rsid w:val="00986406"/>
    <w:rsid w:val="009C6B4D"/>
    <w:rsid w:val="009F3066"/>
    <w:rsid w:val="009F3738"/>
    <w:rsid w:val="00A04329"/>
    <w:rsid w:val="00A07444"/>
    <w:rsid w:val="00A11822"/>
    <w:rsid w:val="00A16BB3"/>
    <w:rsid w:val="00A2080A"/>
    <w:rsid w:val="00A218F4"/>
    <w:rsid w:val="00A31525"/>
    <w:rsid w:val="00A31C94"/>
    <w:rsid w:val="00A42D4B"/>
    <w:rsid w:val="00A44FBA"/>
    <w:rsid w:val="00A5008D"/>
    <w:rsid w:val="00A5310D"/>
    <w:rsid w:val="00A53EA4"/>
    <w:rsid w:val="00A61D41"/>
    <w:rsid w:val="00A82387"/>
    <w:rsid w:val="00A87CF6"/>
    <w:rsid w:val="00A9376C"/>
    <w:rsid w:val="00AB2FA5"/>
    <w:rsid w:val="00AB6A6C"/>
    <w:rsid w:val="00AD3647"/>
    <w:rsid w:val="00AE2CFD"/>
    <w:rsid w:val="00AE41B2"/>
    <w:rsid w:val="00AE583B"/>
    <w:rsid w:val="00AE68E6"/>
    <w:rsid w:val="00B229CB"/>
    <w:rsid w:val="00B47533"/>
    <w:rsid w:val="00B55121"/>
    <w:rsid w:val="00B60086"/>
    <w:rsid w:val="00B62EDC"/>
    <w:rsid w:val="00B81116"/>
    <w:rsid w:val="00B85D36"/>
    <w:rsid w:val="00B92709"/>
    <w:rsid w:val="00B93254"/>
    <w:rsid w:val="00B9750F"/>
    <w:rsid w:val="00BA440C"/>
    <w:rsid w:val="00BB5485"/>
    <w:rsid w:val="00BD12FC"/>
    <w:rsid w:val="00BE049C"/>
    <w:rsid w:val="00BF733D"/>
    <w:rsid w:val="00C016A2"/>
    <w:rsid w:val="00C107C9"/>
    <w:rsid w:val="00C25D56"/>
    <w:rsid w:val="00C35C96"/>
    <w:rsid w:val="00C53983"/>
    <w:rsid w:val="00C55F57"/>
    <w:rsid w:val="00C60627"/>
    <w:rsid w:val="00C6556C"/>
    <w:rsid w:val="00C7273E"/>
    <w:rsid w:val="00C74AEF"/>
    <w:rsid w:val="00C81E4D"/>
    <w:rsid w:val="00C9526E"/>
    <w:rsid w:val="00CD03D7"/>
    <w:rsid w:val="00CD239F"/>
    <w:rsid w:val="00CD2E33"/>
    <w:rsid w:val="00CF0D33"/>
    <w:rsid w:val="00CF2D8F"/>
    <w:rsid w:val="00D04EF2"/>
    <w:rsid w:val="00D06EEF"/>
    <w:rsid w:val="00D15D9D"/>
    <w:rsid w:val="00D321B8"/>
    <w:rsid w:val="00D35360"/>
    <w:rsid w:val="00D36D52"/>
    <w:rsid w:val="00D47100"/>
    <w:rsid w:val="00D85F55"/>
    <w:rsid w:val="00D876E0"/>
    <w:rsid w:val="00DC673B"/>
    <w:rsid w:val="00DE1D80"/>
    <w:rsid w:val="00DE7793"/>
    <w:rsid w:val="00DF10E2"/>
    <w:rsid w:val="00DF74E0"/>
    <w:rsid w:val="00E00DEE"/>
    <w:rsid w:val="00E25F4B"/>
    <w:rsid w:val="00E30F1C"/>
    <w:rsid w:val="00E36147"/>
    <w:rsid w:val="00E405CC"/>
    <w:rsid w:val="00E46357"/>
    <w:rsid w:val="00E53FD4"/>
    <w:rsid w:val="00E96AF0"/>
    <w:rsid w:val="00EA42AE"/>
    <w:rsid w:val="00EB023C"/>
    <w:rsid w:val="00EC3678"/>
    <w:rsid w:val="00ED5A5C"/>
    <w:rsid w:val="00EE26CD"/>
    <w:rsid w:val="00EE59CE"/>
    <w:rsid w:val="00EF0205"/>
    <w:rsid w:val="00F05CCB"/>
    <w:rsid w:val="00F24E94"/>
    <w:rsid w:val="00F31C75"/>
    <w:rsid w:val="00F335CD"/>
    <w:rsid w:val="00F365D6"/>
    <w:rsid w:val="00F40F60"/>
    <w:rsid w:val="00F51554"/>
    <w:rsid w:val="00F850B4"/>
    <w:rsid w:val="00F86969"/>
    <w:rsid w:val="00F9504F"/>
    <w:rsid w:val="00FA1E06"/>
    <w:rsid w:val="00FB7A35"/>
    <w:rsid w:val="00FC099E"/>
    <w:rsid w:val="00FC0F9E"/>
    <w:rsid w:val="00FC5B21"/>
    <w:rsid w:val="00FD24CE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BE401"/>
  <w15:docId w15:val="{AE684F38-0F72-47C9-8CB5-679963FC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45C"/>
    <w:pPr>
      <w:spacing w:after="0" w:line="240" w:lineRule="auto"/>
    </w:pPr>
    <w:rPr>
      <w:rFonts w:ascii="Arial" w:hAnsi="Arial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">
    <w:name w:val="AK"/>
    <w:autoRedefine/>
    <w:qFormat/>
    <w:rsid w:val="00587F56"/>
    <w:pPr>
      <w:keepNext/>
      <w:keepLines/>
      <w:suppressLineNumbers/>
      <w:spacing w:after="0" w:line="240" w:lineRule="auto"/>
    </w:pPr>
    <w:rPr>
      <w:rFonts w:ascii="Arial" w:eastAsia="SimSun" w:hAnsi="Arial" w:cs="Times New Roman"/>
      <w:bCs/>
      <w:kern w:val="1"/>
      <w:sz w:val="20"/>
      <w:szCs w:val="20"/>
      <w:lang w:val="et-EE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613"/>
    <w:rPr>
      <w:rFonts w:ascii="Segoe UI" w:hAnsi="Segoe UI" w:cs="Segoe UI"/>
      <w:sz w:val="18"/>
      <w:szCs w:val="18"/>
      <w:lang w:val="et-EE"/>
    </w:rPr>
  </w:style>
  <w:style w:type="paragraph" w:styleId="Header">
    <w:name w:val="header"/>
    <w:basedOn w:val="Normal"/>
    <w:link w:val="HeaderChar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FA5"/>
    <w:rPr>
      <w:rFonts w:ascii="Arial" w:hAnsi="Arial"/>
      <w:lang w:val="et-EE"/>
    </w:rPr>
  </w:style>
  <w:style w:type="paragraph" w:styleId="Footer">
    <w:name w:val="footer"/>
    <w:basedOn w:val="Normal"/>
    <w:link w:val="FooterChar"/>
    <w:uiPriority w:val="99"/>
    <w:unhideWhenUsed/>
    <w:rsid w:val="00AB2F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FA5"/>
    <w:rPr>
      <w:rFonts w:ascii="Arial" w:hAnsi="Arial"/>
      <w:lang w:val="et-EE"/>
    </w:rPr>
  </w:style>
  <w:style w:type="paragraph" w:styleId="Revision">
    <w:name w:val="Revision"/>
    <w:hidden/>
    <w:uiPriority w:val="99"/>
    <w:semiHidden/>
    <w:rsid w:val="009C6B4D"/>
    <w:pPr>
      <w:spacing w:after="0" w:line="240" w:lineRule="auto"/>
    </w:pPr>
    <w:rPr>
      <w:rFonts w:ascii="Arial" w:hAnsi="Arial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11df42-a036-40cf-95f7-4e940c8b62b5" xsi:nil="true"/>
    <lcf76f155ced4ddcb4097134ff3c332f xmlns="dcb24131-e57c-4251-bdc9-a3776ac3b5c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1486AF6DB19147A9FF2813F28B2E7B" ma:contentTypeVersion="11" ma:contentTypeDescription="Loo uus dokument" ma:contentTypeScope="" ma:versionID="9195d43659154ef0702c0ca0dcf30b99">
  <xsd:schema xmlns:xsd="http://www.w3.org/2001/XMLSchema" xmlns:xs="http://www.w3.org/2001/XMLSchema" xmlns:p="http://schemas.microsoft.com/office/2006/metadata/properties" xmlns:ns2="dcb24131-e57c-4251-bdc9-a3776ac3b5ce" xmlns:ns3="2d11df42-a036-40cf-95f7-4e940c8b62b5" targetNamespace="http://schemas.microsoft.com/office/2006/metadata/properties" ma:root="true" ma:fieldsID="796a313c915f25ef0ac2d1bbaa6c18b9" ns2:_="" ns3:_="">
    <xsd:import namespace="dcb24131-e57c-4251-bdc9-a3776ac3b5ce"/>
    <xsd:import namespace="2d11df42-a036-40cf-95f7-4e940c8b62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24131-e57c-4251-bdc9-a3776ac3b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1df42-a036-40cf-95f7-4e940c8b62b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efc2c69-3c33-4e36-b916-8f1b6a2bf674}" ma:internalName="TaxCatchAll" ma:showField="CatchAllData" ma:web="2d11df42-a036-40cf-95f7-4e940c8b62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37403-D3F1-4C7D-8AF9-9E0E0CF578FA}">
  <ds:schemaRefs>
    <ds:schemaRef ds:uri="http://schemas.microsoft.com/office/2006/metadata/properties"/>
    <ds:schemaRef ds:uri="http://schemas.microsoft.com/office/infopath/2007/PartnerControls"/>
    <ds:schemaRef ds:uri="2d11df42-a036-40cf-95f7-4e940c8b62b5"/>
    <ds:schemaRef ds:uri="dcb24131-e57c-4251-bdc9-a3776ac3b5ce"/>
  </ds:schemaRefs>
</ds:datastoreItem>
</file>

<file path=customXml/itemProps2.xml><?xml version="1.0" encoding="utf-8"?>
<ds:datastoreItem xmlns:ds="http://schemas.openxmlformats.org/officeDocument/2006/customXml" ds:itemID="{271A1778-1D5E-4EF0-8F91-580F65272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24131-e57c-4251-bdc9-a3776ac3b5ce"/>
    <ds:schemaRef ds:uri="2d11df42-a036-40cf-95f7-4e940c8b62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87AB9-59C6-4E7D-A2B4-CFD24D6CF2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Dokumendihaldustalitus</dc:creator>
  <cp:keywords/>
  <dc:description/>
  <cp:lastModifiedBy>mso service</cp:lastModifiedBy>
  <cp:revision>2</cp:revision>
  <cp:lastPrinted>2016-11-28T13:24:00Z</cp:lastPrinted>
  <dcterms:created xsi:type="dcterms:W3CDTF">2026-09-07T09:38:00Z</dcterms:created>
  <dcterms:modified xsi:type="dcterms:W3CDTF">2026-09-07T09:38:00Z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accessRestrictionBeginDate">
    <vt:lpwstr>{kehtivuse algus}</vt:lpwstr>
  </property>
  <property fmtid="{D5CDD505-2E9C-101B-9397-08002B2CF9AE}" pid="3" name="delta_accessRestrictionEndDate">
    <vt:lpwstr>{kehtiv kuni}</vt:lpwstr>
  </property>
  <property fmtid="{D5CDD505-2E9C-101B-9397-08002B2CF9AE}" pid="4" name="delta_accessRestrictionReason">
    <vt:lpwstr>{alus}</vt:lpwstr>
  </property>
  <property fmtid="{D5CDD505-2E9C-101B-9397-08002B2CF9AE}" pid="5" name="delta_recipientPersonName.1">
    <vt:lpwstr>{isiku nimi}</vt:lpwstr>
  </property>
  <property fmtid="{D5CDD505-2E9C-101B-9397-08002B2CF9AE}" pid="6" name="delta_recipientName.1">
    <vt:lpwstr>{asutuse nimi}</vt:lpwstr>
  </property>
  <property fmtid="{D5CDD505-2E9C-101B-9397-08002B2CF9AE}" pid="7" name="delta_recipientEmail.1">
    <vt:lpwstr>{e-post}</vt:lpwstr>
  </property>
  <property fmtid="{D5CDD505-2E9C-101B-9397-08002B2CF9AE}" pid="8" name="delta_recipientStreetHouse.1">
    <vt:lpwstr>{aadress}</vt:lpwstr>
  </property>
  <property fmtid="{D5CDD505-2E9C-101B-9397-08002B2CF9AE}" pid="9" name="delta_recipientPostalCity.1">
    <vt:lpwstr>{indeks, linn}</vt:lpwstr>
  </property>
  <property fmtid="{D5CDD505-2E9C-101B-9397-08002B2CF9AE}" pid="10" name="delta_senderRegDate">
    <vt:lpwstr>{saatja kuupäev}</vt:lpwstr>
  </property>
  <property fmtid="{D5CDD505-2E9C-101B-9397-08002B2CF9AE}" pid="11" name="delta_senderRegNumber">
    <vt:lpwstr>{saatja viit}</vt:lpwstr>
  </property>
  <property fmtid="{D5CDD505-2E9C-101B-9397-08002B2CF9AE}" pid="12" name="delta_regDateTime">
    <vt:lpwstr>{reg.kpv}</vt:lpwstr>
  </property>
  <property fmtid="{D5CDD505-2E9C-101B-9397-08002B2CF9AE}" pid="13" name="delta_regNumber">
    <vt:lpwstr>{viit}</vt:lpwstr>
  </property>
  <property fmtid="{D5CDD505-2E9C-101B-9397-08002B2CF9AE}" pid="14" name="delta_docName">
    <vt:lpwstr>{Pealkiri}</vt:lpwstr>
  </property>
  <property fmtid="{D5CDD505-2E9C-101B-9397-08002B2CF9AE}" pid="15" name="delta_signerName">
    <vt:lpwstr>{allkirjastaja}</vt:lpwstr>
  </property>
  <property fmtid="{D5CDD505-2E9C-101B-9397-08002B2CF9AE}" pid="16" name="delta_signerJobTitle">
    <vt:lpwstr>{ametikoht}</vt:lpwstr>
  </property>
  <property fmtid="{D5CDD505-2E9C-101B-9397-08002B2CF9AE}" pid="17" name="delta_ownerName">
    <vt:lpwstr>{koostaja}</vt:lpwstr>
  </property>
  <property fmtid="{D5CDD505-2E9C-101B-9397-08002B2CF9AE}" pid="18" name="delta_ownerPhone">
    <vt:lpwstr>{koostaja telefon}</vt:lpwstr>
  </property>
  <property fmtid="{D5CDD505-2E9C-101B-9397-08002B2CF9AE}" pid="19" name="delta_ownerEmail">
    <vt:lpwstr>{koostaja e-post}</vt:lpwstr>
  </property>
  <property fmtid="{D5CDD505-2E9C-101B-9397-08002B2CF9AE}" pid="20" name="delta_secondsignerName">
    <vt:lpwstr>{teine allkirjastaja}</vt:lpwstr>
  </property>
  <property fmtid="{D5CDD505-2E9C-101B-9397-08002B2CF9AE}" pid="21" name="delta_secondsignerJobTitle">
    <vt:lpwstr>{teise allkirjastaja ametinimetus}</vt:lpwstr>
  </property>
  <property fmtid="{D5CDD505-2E9C-101B-9397-08002B2CF9AE}" pid="22" name="MSIP_Label_defa4170-0d19-0005-0004-bc88714345d2_Enabled">
    <vt:lpwstr>true</vt:lpwstr>
  </property>
  <property fmtid="{D5CDD505-2E9C-101B-9397-08002B2CF9AE}" pid="23" name="MSIP_Label_defa4170-0d19-0005-0004-bc88714345d2_SetDate">
    <vt:lpwstr>2025-12-12T08:23:41Z</vt:lpwstr>
  </property>
  <property fmtid="{D5CDD505-2E9C-101B-9397-08002B2CF9AE}" pid="24" name="MSIP_Label_defa4170-0d19-0005-0004-bc88714345d2_Method">
    <vt:lpwstr>Standard</vt:lpwstr>
  </property>
  <property fmtid="{D5CDD505-2E9C-101B-9397-08002B2CF9AE}" pid="25" name="MSIP_Label_defa4170-0d19-0005-0004-bc88714345d2_Name">
    <vt:lpwstr>defa4170-0d19-0005-0004-bc88714345d2</vt:lpwstr>
  </property>
  <property fmtid="{D5CDD505-2E9C-101B-9397-08002B2CF9AE}" pid="26" name="MSIP_Label_defa4170-0d19-0005-0004-bc88714345d2_SiteId">
    <vt:lpwstr>8fe098d2-428d-4bd4-9803-7195fe96f0e2</vt:lpwstr>
  </property>
  <property fmtid="{D5CDD505-2E9C-101B-9397-08002B2CF9AE}" pid="27" name="MSIP_Label_defa4170-0d19-0005-0004-bc88714345d2_ActionId">
    <vt:lpwstr>7ada9e01-4d25-4a52-901f-ce0ef2958703</vt:lpwstr>
  </property>
  <property fmtid="{D5CDD505-2E9C-101B-9397-08002B2CF9AE}" pid="28" name="MSIP_Label_defa4170-0d19-0005-0004-bc88714345d2_ContentBits">
    <vt:lpwstr>0</vt:lpwstr>
  </property>
  <property fmtid="{D5CDD505-2E9C-101B-9397-08002B2CF9AE}" pid="29" name="MSIP_Label_defa4170-0d19-0005-0004-bc88714345d2_Tag">
    <vt:lpwstr>10, 3, 0, 1</vt:lpwstr>
  </property>
  <property fmtid="{D5CDD505-2E9C-101B-9397-08002B2CF9AE}" pid="30" name="delta_additionalRecipientName.11">
    <vt:lpwstr>{asutus 11}</vt:lpwstr>
  </property>
  <property fmtid="{D5CDD505-2E9C-101B-9397-08002B2CF9AE}" pid="31" name="delta_additionalRecipientName.1">
    <vt:lpwstr>{asutus 1}</vt:lpwstr>
  </property>
  <property fmtid="{D5CDD505-2E9C-101B-9397-08002B2CF9AE}" pid="32" name="delta_additionalRecipientName.12">
    <vt:lpwstr>{asutus 12}</vt:lpwstr>
  </property>
  <property fmtid="{D5CDD505-2E9C-101B-9397-08002B2CF9AE}" pid="33" name="delta_additionalRecipientName.2">
    <vt:lpwstr>{asutus 2}</vt:lpwstr>
  </property>
  <property fmtid="{D5CDD505-2E9C-101B-9397-08002B2CF9AE}" pid="34" name="delta_additionalRecipientName.3">
    <vt:lpwstr>{asutus 3}</vt:lpwstr>
  </property>
  <property fmtid="{D5CDD505-2E9C-101B-9397-08002B2CF9AE}" pid="35" name="delta_additionalRecipientName.4">
    <vt:lpwstr>{asutus 4}</vt:lpwstr>
  </property>
  <property fmtid="{D5CDD505-2E9C-101B-9397-08002B2CF9AE}" pid="36" name="delta_additionalRecipientName.5">
    <vt:lpwstr>{asutus 5}</vt:lpwstr>
  </property>
  <property fmtid="{D5CDD505-2E9C-101B-9397-08002B2CF9AE}" pid="37" name="delta_additionalRecipientName.6">
    <vt:lpwstr>{asutus 6}</vt:lpwstr>
  </property>
  <property fmtid="{D5CDD505-2E9C-101B-9397-08002B2CF9AE}" pid="38" name="delta_additionalRecipientName.7">
    <vt:lpwstr>{asutus 7}</vt:lpwstr>
  </property>
  <property fmtid="{D5CDD505-2E9C-101B-9397-08002B2CF9AE}" pid="39" name="delta_additionalRecipientName.8">
    <vt:lpwstr>{asutus 8}</vt:lpwstr>
  </property>
  <property fmtid="{D5CDD505-2E9C-101B-9397-08002B2CF9AE}" pid="40" name="delta_additionalRecipientName.9">
    <vt:lpwstr>{asutus 9}</vt:lpwstr>
  </property>
  <property fmtid="{D5CDD505-2E9C-101B-9397-08002B2CF9AE}" pid="41" name="delta_additionalRecipientName.10">
    <vt:lpwstr>{asutus 10}</vt:lpwstr>
  </property>
  <property fmtid="{D5CDD505-2E9C-101B-9397-08002B2CF9AE}" pid="42" name="delta_additionalRecipientName.13">
    <vt:lpwstr>{asutus 13}</vt:lpwstr>
  </property>
  <property fmtid="{D5CDD505-2E9C-101B-9397-08002B2CF9AE}" pid="43" name="delta_additionalRecipientName.14">
    <vt:lpwstr>{asutus 14}</vt:lpwstr>
  </property>
  <property fmtid="{D5CDD505-2E9C-101B-9397-08002B2CF9AE}" pid="44" name="delta_additionalRecipientName.15">
    <vt:lpwstr>{asutus 15}</vt:lpwstr>
  </property>
  <property fmtid="{D5CDD505-2E9C-101B-9397-08002B2CF9AE}" pid="45" name="delta_additionalRecipientName.16">
    <vt:lpwstr>{asutus 16}</vt:lpwstr>
  </property>
  <property fmtid="{D5CDD505-2E9C-101B-9397-08002B2CF9AE}" pid="46" name="delta_additionalRecipientName.17">
    <vt:lpwstr>{asutus 17}</vt:lpwstr>
  </property>
  <property fmtid="{D5CDD505-2E9C-101B-9397-08002B2CF9AE}" pid="47" name="delta_additionalRecipientName.18">
    <vt:lpwstr>{asutus 18}</vt:lpwstr>
  </property>
  <property fmtid="{D5CDD505-2E9C-101B-9397-08002B2CF9AE}" pid="48" name="delta_additionalRecipientName.19">
    <vt:lpwstr>{asutus 19}</vt:lpwstr>
  </property>
  <property fmtid="{D5CDD505-2E9C-101B-9397-08002B2CF9AE}" pid="49" name="delta_additionalRecipientName.20">
    <vt:lpwstr>{asutus 20}</vt:lpwstr>
  </property>
  <property fmtid="{D5CDD505-2E9C-101B-9397-08002B2CF9AE}" pid="50" name="delta_additionalRecipientName.21">
    <vt:lpwstr>{asutus 21}</vt:lpwstr>
  </property>
  <property fmtid="{D5CDD505-2E9C-101B-9397-08002B2CF9AE}" pid="51" name="delta_additionalRecipientName.22">
    <vt:lpwstr>{asutus 22}</vt:lpwstr>
  </property>
  <property fmtid="{D5CDD505-2E9C-101B-9397-08002B2CF9AE}" pid="52" name="delta_additionalRecipientName.23">
    <vt:lpwstr>{asutus 23}</vt:lpwstr>
  </property>
  <property fmtid="{D5CDD505-2E9C-101B-9397-08002B2CF9AE}" pid="53" name="delta_additionalRecipientName.24">
    <vt:lpwstr>{asutus 24}</vt:lpwstr>
  </property>
  <property fmtid="{D5CDD505-2E9C-101B-9397-08002B2CF9AE}" pid="54" name="delta_additionalRecipientName.25">
    <vt:lpwstr>{asutus 25}</vt:lpwstr>
  </property>
  <property fmtid="{D5CDD505-2E9C-101B-9397-08002B2CF9AE}" pid="55" name="delta_additionalRecipientName.26">
    <vt:lpwstr>{asutus 26}</vt:lpwstr>
  </property>
  <property fmtid="{D5CDD505-2E9C-101B-9397-08002B2CF9AE}" pid="56" name="delta_additionalRecipientName.27">
    <vt:lpwstr>{asutus 27}</vt:lpwstr>
  </property>
  <property fmtid="{D5CDD505-2E9C-101B-9397-08002B2CF9AE}" pid="57" name="delta_additionalRecipientName.28">
    <vt:lpwstr>{asutus 28}</vt:lpwstr>
  </property>
  <property fmtid="{D5CDD505-2E9C-101B-9397-08002B2CF9AE}" pid="58" name="delta_additionalRecipientName.29">
    <vt:lpwstr>{asutus 29}</vt:lpwstr>
  </property>
  <property fmtid="{D5CDD505-2E9C-101B-9397-08002B2CF9AE}" pid="59" name="delta_additionalRecipientName.30">
    <vt:lpwstr>{asutus 30}</vt:lpwstr>
  </property>
  <property fmtid="{D5CDD505-2E9C-101B-9397-08002B2CF9AE}" pid="60" name="delta_additionalRecipientName.31">
    <vt:lpwstr>{asutus 31}</vt:lpwstr>
  </property>
  <property fmtid="{D5CDD505-2E9C-101B-9397-08002B2CF9AE}" pid="61" name="delta_additionalRecipientName.32">
    <vt:lpwstr>{asutus 32}</vt:lpwstr>
  </property>
  <property fmtid="{D5CDD505-2E9C-101B-9397-08002B2CF9AE}" pid="62" name="delta_additionalRecipientName.33">
    <vt:lpwstr>{asutus 33}</vt:lpwstr>
  </property>
  <property fmtid="{D5CDD505-2E9C-101B-9397-08002B2CF9AE}" pid="63" name="delta_additionalRecipientName.34">
    <vt:lpwstr>{asutus 34}</vt:lpwstr>
  </property>
  <property fmtid="{D5CDD505-2E9C-101B-9397-08002B2CF9AE}" pid="64" name="delta_additionalRecipientName.35">
    <vt:lpwstr>{asutus 35}</vt:lpwstr>
  </property>
  <property fmtid="{D5CDD505-2E9C-101B-9397-08002B2CF9AE}" pid="65" name="delta_additionalRecipientName.36">
    <vt:lpwstr>{asutus 36}</vt:lpwstr>
  </property>
  <property fmtid="{D5CDD505-2E9C-101B-9397-08002B2CF9AE}" pid="66" name="delta_additionalRecipientName.37">
    <vt:lpwstr>{asutus 37}</vt:lpwstr>
  </property>
  <property fmtid="{D5CDD505-2E9C-101B-9397-08002B2CF9AE}" pid="67" name="delta_additionalRecipientName.38">
    <vt:lpwstr>{asutus 38}</vt:lpwstr>
  </property>
  <property fmtid="{D5CDD505-2E9C-101B-9397-08002B2CF9AE}" pid="68" name="delta_additionalRecipientName.39">
    <vt:lpwstr>{asutus 39}</vt:lpwstr>
  </property>
  <property fmtid="{D5CDD505-2E9C-101B-9397-08002B2CF9AE}" pid="69" name="delta_additionalRecipientName.40">
    <vt:lpwstr>{asutus 40}</vt:lpwstr>
  </property>
  <property fmtid="{D5CDD505-2E9C-101B-9397-08002B2CF9AE}" pid="70" name="delta_coSignerTwoName">
    <vt:lpwstr>{allkirjastaja}</vt:lpwstr>
  </property>
  <property fmtid="{D5CDD505-2E9C-101B-9397-08002B2CF9AE}" pid="71" name="delta_coSignerTwoJobTitle">
    <vt:lpwstr>{allkirjastaja ametinimetus}</vt:lpwstr>
  </property>
  <property fmtid="{D5CDD505-2E9C-101B-9397-08002B2CF9AE}" pid="72" name="ContentTypeId">
    <vt:lpwstr>0x010100541486AF6DB19147A9FF2813F28B2E7B</vt:lpwstr>
  </property>
  <property fmtid="{D5CDD505-2E9C-101B-9397-08002B2CF9AE}" pid="73" name="MediaServiceImageTags">
    <vt:lpwstr/>
  </property>
  <property fmtid="{D5CDD505-2E9C-101B-9397-08002B2CF9AE}" pid="74" name="Order">
    <vt:r8>2686800</vt:r8>
  </property>
  <property fmtid="{D5CDD505-2E9C-101B-9397-08002B2CF9AE}" pid="75" name="xd_ProgID">
    <vt:lpwstr/>
  </property>
  <property fmtid="{D5CDD505-2E9C-101B-9397-08002B2CF9AE}" pid="76" name="_SourceUrl">
    <vt:lpwstr/>
  </property>
  <property fmtid="{D5CDD505-2E9C-101B-9397-08002B2CF9AE}" pid="77" name="_SharedFileIndex">
    <vt:lpwstr/>
  </property>
  <property fmtid="{D5CDD505-2E9C-101B-9397-08002B2CF9AE}" pid="78" name="ComplianceAssetId">
    <vt:lpwstr/>
  </property>
  <property fmtid="{D5CDD505-2E9C-101B-9397-08002B2CF9AE}" pid="79" name="TemplateUrl">
    <vt:lpwstr/>
  </property>
  <property fmtid="{D5CDD505-2E9C-101B-9397-08002B2CF9AE}" pid="80" name="_ExtendedDescription">
    <vt:lpwstr/>
  </property>
  <property fmtid="{D5CDD505-2E9C-101B-9397-08002B2CF9AE}" pid="81" name="TriggerFlowInfo">
    <vt:lpwstr/>
  </property>
  <property fmtid="{D5CDD505-2E9C-101B-9397-08002B2CF9AE}" pid="82" name="xd_Signature">
    <vt:bool>false</vt:bool>
  </property>
  <property fmtid="{D5CDD505-2E9C-101B-9397-08002B2CF9AE}" pid="83" name="docLang">
    <vt:lpwstr>et</vt:lpwstr>
  </property>
</Properties>
</file>